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4F836" w14:textId="44A8F253" w:rsidR="00454484" w:rsidRPr="0058004C" w:rsidRDefault="00454484" w:rsidP="00454484">
      <w:pPr>
        <w:pStyle w:val="NoSpacing"/>
        <w:jc w:val="center"/>
        <w:rPr>
          <w:b/>
          <w:i/>
          <w:sz w:val="36"/>
          <w:szCs w:val="36"/>
          <w:u w:val="single"/>
        </w:rPr>
      </w:pPr>
      <w:r>
        <w:rPr>
          <w:b/>
          <w:i/>
          <w:sz w:val="36"/>
          <w:szCs w:val="36"/>
          <w:u w:val="single"/>
        </w:rPr>
        <w:t>Back to the Basic – “Confession”</w:t>
      </w:r>
    </w:p>
    <w:p w14:paraId="2FF31CDD" w14:textId="77777777" w:rsidR="00454484" w:rsidRPr="005A034F" w:rsidRDefault="00454484" w:rsidP="00454484">
      <w:pPr>
        <w:pStyle w:val="NoSpacing"/>
        <w:jc w:val="center"/>
        <w:rPr>
          <w:b/>
          <w:i/>
          <w:sz w:val="28"/>
          <w:szCs w:val="28"/>
        </w:rPr>
      </w:pPr>
      <w:r w:rsidRPr="005A034F">
        <w:rPr>
          <w:b/>
          <w:i/>
          <w:sz w:val="28"/>
          <w:szCs w:val="28"/>
        </w:rPr>
        <w:t>By Pastor Dennis Felder</w:t>
      </w:r>
    </w:p>
    <w:p w14:paraId="1CA71DAF" w14:textId="393F197F" w:rsidR="00454484" w:rsidRDefault="004E2EB0" w:rsidP="00454484">
      <w:pPr>
        <w:pStyle w:val="NoSpacing"/>
        <w:jc w:val="center"/>
      </w:pPr>
      <w:r>
        <w:rPr>
          <w:b/>
        </w:rPr>
        <w:t>August</w:t>
      </w:r>
      <w:r w:rsidR="00454484">
        <w:rPr>
          <w:b/>
        </w:rPr>
        <w:t xml:space="preserve"> </w:t>
      </w:r>
      <w:r>
        <w:rPr>
          <w:b/>
        </w:rPr>
        <w:t>23</w:t>
      </w:r>
      <w:r w:rsidR="00454484">
        <w:rPr>
          <w:b/>
        </w:rPr>
        <w:t>, 202</w:t>
      </w:r>
      <w:r>
        <w:rPr>
          <w:b/>
        </w:rPr>
        <w:t>6</w:t>
      </w:r>
    </w:p>
    <w:p w14:paraId="5C67E82E" w14:textId="211A2FB1" w:rsidR="0088008E" w:rsidRDefault="0088008E" w:rsidP="0088008E">
      <w:pPr>
        <w:pStyle w:val="NoSpacing"/>
      </w:pPr>
    </w:p>
    <w:p w14:paraId="511ABE30" w14:textId="2FC12E4E" w:rsidR="0088008E" w:rsidRPr="0088008E" w:rsidRDefault="0088008E" w:rsidP="0088008E">
      <w:pPr>
        <w:pStyle w:val="NoSpacing"/>
        <w:rPr>
          <w:sz w:val="28"/>
          <w:szCs w:val="28"/>
        </w:rPr>
      </w:pPr>
      <w:r w:rsidRPr="0088008E">
        <w:rPr>
          <w:b/>
          <w:bCs/>
          <w:sz w:val="28"/>
          <w:szCs w:val="28"/>
        </w:rPr>
        <w:t>Scripture:</w:t>
      </w:r>
      <w:r w:rsidRPr="0088008E">
        <w:rPr>
          <w:sz w:val="28"/>
          <w:szCs w:val="28"/>
        </w:rPr>
        <w:t xml:space="preserve"> 1 John 1:9; James 5:16a; Romans 10:9-10 (</w:t>
      </w:r>
      <w:r w:rsidRPr="0088008E">
        <w:rPr>
          <w:i/>
          <w:iCs/>
          <w:sz w:val="28"/>
          <w:szCs w:val="28"/>
        </w:rPr>
        <w:t>NIV</w:t>
      </w:r>
      <w:r w:rsidRPr="0088008E">
        <w:rPr>
          <w:sz w:val="28"/>
          <w:szCs w:val="28"/>
        </w:rPr>
        <w:t>)</w:t>
      </w:r>
    </w:p>
    <w:p w14:paraId="09FF115B" w14:textId="77777777" w:rsidR="0088008E" w:rsidRPr="0088008E" w:rsidRDefault="0088008E" w:rsidP="0088008E">
      <w:pPr>
        <w:pStyle w:val="NoSpacing"/>
      </w:pPr>
    </w:p>
    <w:p w14:paraId="19498257" w14:textId="77777777" w:rsidR="0088008E" w:rsidRPr="0088008E" w:rsidRDefault="0088008E" w:rsidP="0088008E">
      <w:pPr>
        <w:pStyle w:val="NoSpacing"/>
      </w:pPr>
      <w:r w:rsidRPr="0088008E">
        <w:rPr>
          <w:b/>
          <w:bCs/>
        </w:rPr>
        <w:t>Synopsis:</w:t>
      </w:r>
      <w:r w:rsidRPr="0088008E">
        <w:t xml:space="preserve"> When we come to God and confess our sins, we will be forgiven and experience freedom and joy. Confession is more than just saying sorry; it’s letting go of our sin and transgression and putting it into the hands of God. </w:t>
      </w:r>
    </w:p>
    <w:p w14:paraId="5DD13363" w14:textId="764A43FB" w:rsidR="0088008E" w:rsidRDefault="0088008E" w:rsidP="0088008E">
      <w:pPr>
        <w:pStyle w:val="NoSpacing"/>
      </w:pPr>
    </w:p>
    <w:p w14:paraId="1A1EF92F" w14:textId="5DEF7690" w:rsidR="0088008E" w:rsidRDefault="0088008E" w:rsidP="0088008E">
      <w:pPr>
        <w:pStyle w:val="NoSpacing"/>
      </w:pPr>
    </w:p>
    <w:p w14:paraId="2B5A3FB1" w14:textId="77777777" w:rsidR="0088008E" w:rsidRPr="00454484" w:rsidRDefault="0088008E" w:rsidP="00454484">
      <w:pPr>
        <w:pStyle w:val="NoSpacing"/>
        <w:jc w:val="center"/>
        <w:rPr>
          <w:rFonts w:ascii="Rockwell Extra Bold" w:hAnsi="Rockwell Extra Bold"/>
          <w:sz w:val="40"/>
          <w:szCs w:val="40"/>
          <w:u w:val="single"/>
        </w:rPr>
      </w:pPr>
      <w:r w:rsidRPr="00454484">
        <w:rPr>
          <w:rFonts w:ascii="Rockwell Extra Bold" w:hAnsi="Rockwell Extra Bold"/>
          <w:sz w:val="40"/>
          <w:szCs w:val="40"/>
          <w:u w:val="single"/>
        </w:rPr>
        <w:t>Confession leads to:</w:t>
      </w:r>
    </w:p>
    <w:p w14:paraId="404A283E" w14:textId="77777777" w:rsidR="0088008E" w:rsidRPr="003836FA" w:rsidRDefault="0088008E" w:rsidP="0088008E">
      <w:pPr>
        <w:pStyle w:val="NoSpacing"/>
      </w:pPr>
    </w:p>
    <w:p w14:paraId="77F69C2D" w14:textId="7995C77B" w:rsidR="0088008E" w:rsidRPr="003836FA" w:rsidRDefault="0088008E" w:rsidP="0088008E">
      <w:pPr>
        <w:pStyle w:val="NoSpacing"/>
        <w:rPr>
          <w:b/>
          <w:bCs/>
          <w:sz w:val="28"/>
          <w:szCs w:val="28"/>
        </w:rPr>
      </w:pPr>
      <w:r w:rsidRPr="003836FA">
        <w:rPr>
          <w:b/>
          <w:bCs/>
          <w:sz w:val="28"/>
          <w:szCs w:val="28"/>
        </w:rPr>
        <w:t xml:space="preserve">I.  </w:t>
      </w:r>
      <w:r w:rsidR="00454484">
        <w:rPr>
          <w:b/>
          <w:bCs/>
          <w:sz w:val="28"/>
          <w:szCs w:val="28"/>
        </w:rPr>
        <w:t>___________________________</w:t>
      </w:r>
      <w:r w:rsidRPr="003836FA">
        <w:rPr>
          <w:b/>
          <w:bCs/>
          <w:sz w:val="28"/>
          <w:szCs w:val="28"/>
        </w:rPr>
        <w:t>.</w:t>
      </w:r>
    </w:p>
    <w:p w14:paraId="4AD25964" w14:textId="77777777" w:rsidR="0088008E" w:rsidRPr="003836FA" w:rsidRDefault="0088008E" w:rsidP="0088008E">
      <w:pPr>
        <w:pStyle w:val="NoSpacing"/>
      </w:pPr>
    </w:p>
    <w:p w14:paraId="02BC32AA" w14:textId="77777777" w:rsidR="0088008E" w:rsidRPr="003836FA" w:rsidRDefault="0088008E" w:rsidP="00454484">
      <w:pPr>
        <w:pStyle w:val="NoSpacing"/>
        <w:jc w:val="center"/>
        <w:rPr>
          <w:i/>
          <w:iCs/>
        </w:rPr>
      </w:pPr>
      <w:r w:rsidRPr="003836FA">
        <w:rPr>
          <w:b/>
          <w:bCs/>
          <w:u w:val="single"/>
        </w:rPr>
        <w:t>1 John 1:9</w:t>
      </w:r>
      <w:r w:rsidRPr="003836FA">
        <w:t xml:space="preserve"> – </w:t>
      </w:r>
      <w:r w:rsidRPr="003836FA">
        <w:rPr>
          <w:i/>
          <w:iCs/>
        </w:rPr>
        <w:t>If we confess our sins, he is faithful and just and will forgive us our sins and purify us from all unrighteousness.</w:t>
      </w:r>
    </w:p>
    <w:p w14:paraId="07078DB5" w14:textId="77777777" w:rsidR="0088008E" w:rsidRPr="003836FA" w:rsidRDefault="0088008E" w:rsidP="00454484">
      <w:pPr>
        <w:pStyle w:val="NoSpacing"/>
        <w:jc w:val="center"/>
      </w:pPr>
    </w:p>
    <w:p w14:paraId="47D416B6" w14:textId="108BF5A5" w:rsidR="0088008E" w:rsidRPr="003836FA" w:rsidRDefault="0088008E" w:rsidP="00454484">
      <w:pPr>
        <w:pStyle w:val="NoSpacing"/>
        <w:jc w:val="center"/>
        <w:rPr>
          <w:rFonts w:ascii="Britannic Bold" w:hAnsi="Britannic Bold"/>
          <w:b/>
          <w:bCs/>
          <w:u w:val="single"/>
        </w:rPr>
      </w:pPr>
      <w:r w:rsidRPr="003836FA">
        <w:rPr>
          <w:rFonts w:ascii="Britannic Bold" w:hAnsi="Britannic Bold"/>
          <w:b/>
          <w:bCs/>
          <w:u w:val="single"/>
        </w:rPr>
        <w:t>Confession</w:t>
      </w:r>
      <w:r w:rsidR="007E5EE2" w:rsidRPr="003836FA">
        <w:rPr>
          <w:rFonts w:ascii="Britannic Bold" w:hAnsi="Britannic Bold"/>
          <w:b/>
          <w:bCs/>
          <w:u w:val="single"/>
        </w:rPr>
        <w:t xml:space="preserve"> –</w:t>
      </w:r>
      <w:r w:rsidRPr="003836FA">
        <w:rPr>
          <w:rFonts w:ascii="Britannic Bold" w:hAnsi="Britannic Bold"/>
          <w:b/>
          <w:bCs/>
          <w:u w:val="single"/>
        </w:rPr>
        <w:t xml:space="preserve"> Is an admission of sin or wrongdoing with a motive to be forgiven.</w:t>
      </w:r>
    </w:p>
    <w:p w14:paraId="2E781704" w14:textId="77777777" w:rsidR="0088008E" w:rsidRPr="003836FA" w:rsidRDefault="0088008E" w:rsidP="00454484">
      <w:pPr>
        <w:pStyle w:val="NoSpacing"/>
        <w:jc w:val="center"/>
        <w:rPr>
          <w:rFonts w:ascii="Britannic Bold" w:hAnsi="Britannic Bold"/>
        </w:rPr>
      </w:pPr>
    </w:p>
    <w:p w14:paraId="3CD33F19" w14:textId="77777777" w:rsidR="0088008E" w:rsidRPr="003836FA" w:rsidRDefault="0088008E" w:rsidP="00454484">
      <w:pPr>
        <w:pStyle w:val="NoSpacing"/>
        <w:jc w:val="center"/>
        <w:rPr>
          <w:rFonts w:ascii="Britannic Bold" w:hAnsi="Britannic Bold"/>
          <w:b/>
          <w:bCs/>
          <w:u w:val="single"/>
        </w:rPr>
      </w:pPr>
      <w:r w:rsidRPr="003836FA">
        <w:rPr>
          <w:rFonts w:ascii="Britannic Bold" w:hAnsi="Britannic Bold"/>
          <w:b/>
          <w:bCs/>
          <w:u w:val="single"/>
        </w:rPr>
        <w:t>You need to confess because you are not perfect.</w:t>
      </w:r>
    </w:p>
    <w:p w14:paraId="0F2881D8" w14:textId="77777777" w:rsidR="0088008E" w:rsidRPr="003836FA" w:rsidRDefault="0088008E" w:rsidP="00454484">
      <w:pPr>
        <w:pStyle w:val="NoSpacing"/>
        <w:jc w:val="center"/>
      </w:pPr>
    </w:p>
    <w:p w14:paraId="2009F431" w14:textId="77777777" w:rsidR="0088008E" w:rsidRPr="003836FA" w:rsidRDefault="0088008E" w:rsidP="00454484">
      <w:pPr>
        <w:pStyle w:val="NoSpacing"/>
        <w:jc w:val="center"/>
        <w:rPr>
          <w:i/>
          <w:iCs/>
        </w:rPr>
      </w:pPr>
      <w:r w:rsidRPr="003836FA">
        <w:rPr>
          <w:b/>
          <w:bCs/>
          <w:u w:val="single"/>
        </w:rPr>
        <w:t>1 John 1:10</w:t>
      </w:r>
      <w:r w:rsidRPr="003836FA">
        <w:t xml:space="preserve"> – </w:t>
      </w:r>
      <w:r w:rsidRPr="003836FA">
        <w:rPr>
          <w:i/>
          <w:iCs/>
        </w:rPr>
        <w:t>If we claim we have not sinned, we make him out to be a liar and his word is not in us.</w:t>
      </w:r>
    </w:p>
    <w:p w14:paraId="38E9C289" w14:textId="77777777" w:rsidR="0088008E" w:rsidRPr="003836FA" w:rsidRDefault="0088008E" w:rsidP="00454484">
      <w:pPr>
        <w:pStyle w:val="NoSpacing"/>
        <w:jc w:val="center"/>
      </w:pPr>
    </w:p>
    <w:p w14:paraId="3D997E55" w14:textId="77777777" w:rsidR="007E5EE2" w:rsidRPr="003836FA" w:rsidRDefault="007E5EE2" w:rsidP="00454484">
      <w:pPr>
        <w:pStyle w:val="NoSpacing"/>
        <w:jc w:val="center"/>
        <w:rPr>
          <w:rFonts w:ascii="Britannic Bold" w:hAnsi="Britannic Bold"/>
          <w:b/>
          <w:bCs/>
          <w:u w:val="single"/>
        </w:rPr>
      </w:pPr>
      <w:r w:rsidRPr="003836FA">
        <w:rPr>
          <w:rFonts w:ascii="Britannic Bold" w:hAnsi="Britannic Bold"/>
          <w:b/>
          <w:bCs/>
          <w:u w:val="single"/>
        </w:rPr>
        <w:t>Without humility, forgiveness is impossible.</w:t>
      </w:r>
    </w:p>
    <w:p w14:paraId="44905A3F" w14:textId="77777777" w:rsidR="007E5EE2" w:rsidRPr="003836FA" w:rsidRDefault="007E5EE2" w:rsidP="00454484">
      <w:pPr>
        <w:pStyle w:val="NoSpacing"/>
        <w:jc w:val="center"/>
      </w:pPr>
    </w:p>
    <w:p w14:paraId="70E2F4C8" w14:textId="77777777" w:rsidR="007E5EE2" w:rsidRPr="003836FA" w:rsidRDefault="007E5EE2" w:rsidP="00454484">
      <w:pPr>
        <w:pStyle w:val="NoSpacing"/>
        <w:jc w:val="center"/>
      </w:pPr>
      <w:r w:rsidRPr="003836FA">
        <w:rPr>
          <w:b/>
          <w:bCs/>
          <w:u w:val="single"/>
        </w:rPr>
        <w:t>2 Chronicles 7:14</w:t>
      </w:r>
      <w:r w:rsidRPr="003836FA">
        <w:t xml:space="preserve"> – </w:t>
      </w:r>
      <w:r w:rsidRPr="003836FA">
        <w:rPr>
          <w:i/>
          <w:iCs/>
        </w:rPr>
        <w:t>If my people, who are called by my name, will humble themselves and pray and seek my face and turn from their wicked ways, then I will hear from heaven, and I will forgive their sin and will heal their land.</w:t>
      </w:r>
    </w:p>
    <w:p w14:paraId="0909DE7B" w14:textId="5AA8D066" w:rsidR="0088008E" w:rsidRPr="003836FA" w:rsidRDefault="0088008E" w:rsidP="0088008E">
      <w:pPr>
        <w:pStyle w:val="NoSpacing"/>
      </w:pPr>
    </w:p>
    <w:p w14:paraId="194FD058" w14:textId="25F87A0A" w:rsidR="0088008E" w:rsidRPr="003836FA" w:rsidRDefault="0088008E" w:rsidP="0088008E">
      <w:pPr>
        <w:pStyle w:val="NoSpacing"/>
      </w:pPr>
    </w:p>
    <w:p w14:paraId="5CF5AF7A" w14:textId="5C3CB434" w:rsidR="00C242F9" w:rsidRPr="003836FA" w:rsidRDefault="00C242F9" w:rsidP="00C242F9">
      <w:pPr>
        <w:pStyle w:val="NoSpacing"/>
        <w:rPr>
          <w:b/>
          <w:bCs/>
          <w:sz w:val="28"/>
          <w:szCs w:val="28"/>
        </w:rPr>
      </w:pPr>
      <w:r w:rsidRPr="003836FA">
        <w:rPr>
          <w:b/>
          <w:bCs/>
          <w:sz w:val="28"/>
          <w:szCs w:val="28"/>
        </w:rPr>
        <w:t xml:space="preserve">II.  </w:t>
      </w:r>
      <w:r w:rsidR="00454484">
        <w:rPr>
          <w:b/>
          <w:bCs/>
          <w:sz w:val="28"/>
          <w:szCs w:val="28"/>
        </w:rPr>
        <w:t>_________________________</w:t>
      </w:r>
      <w:r w:rsidRPr="003836FA">
        <w:rPr>
          <w:b/>
          <w:bCs/>
          <w:sz w:val="28"/>
          <w:szCs w:val="28"/>
        </w:rPr>
        <w:t>.</w:t>
      </w:r>
    </w:p>
    <w:p w14:paraId="5859CBDD" w14:textId="77777777" w:rsidR="00C242F9" w:rsidRPr="003836FA" w:rsidRDefault="00C242F9" w:rsidP="00C242F9">
      <w:pPr>
        <w:pStyle w:val="NoSpacing"/>
      </w:pPr>
    </w:p>
    <w:p w14:paraId="07EEB062" w14:textId="77777777" w:rsidR="00C242F9" w:rsidRPr="003836FA" w:rsidRDefault="00C242F9" w:rsidP="00454484">
      <w:pPr>
        <w:pStyle w:val="NoSpacing"/>
        <w:jc w:val="center"/>
        <w:rPr>
          <w:i/>
          <w:iCs/>
        </w:rPr>
      </w:pPr>
      <w:r w:rsidRPr="003836FA">
        <w:rPr>
          <w:b/>
          <w:bCs/>
          <w:u w:val="single"/>
        </w:rPr>
        <w:t>James 5:16a</w:t>
      </w:r>
      <w:r w:rsidRPr="003836FA">
        <w:t xml:space="preserve"> – </w:t>
      </w:r>
      <w:r w:rsidRPr="003836FA">
        <w:rPr>
          <w:i/>
          <w:iCs/>
        </w:rPr>
        <w:t>Therefore confess your sins to each other and pray for each other so that you may be healed. …</w:t>
      </w:r>
    </w:p>
    <w:p w14:paraId="6AF163EF" w14:textId="77777777" w:rsidR="00C242F9" w:rsidRPr="003836FA" w:rsidRDefault="00C242F9" w:rsidP="00C242F9">
      <w:pPr>
        <w:pStyle w:val="NoSpacing"/>
      </w:pPr>
    </w:p>
    <w:p w14:paraId="4993BAD7" w14:textId="77777777" w:rsidR="00C242F9" w:rsidRPr="003836FA" w:rsidRDefault="00C242F9" w:rsidP="003836FA">
      <w:pPr>
        <w:pStyle w:val="NoSpacing"/>
        <w:jc w:val="center"/>
        <w:rPr>
          <w:rFonts w:ascii="Britannic Bold" w:hAnsi="Britannic Bold"/>
        </w:rPr>
      </w:pPr>
      <w:r w:rsidRPr="003836FA">
        <w:rPr>
          <w:rFonts w:ascii="Britannic Bold" w:hAnsi="Britannic Bold"/>
          <w:b/>
          <w:bCs/>
          <w:u w:val="single"/>
        </w:rPr>
        <w:t>Confessing our sins allows healing to happen and healing is amazing.</w:t>
      </w:r>
    </w:p>
    <w:p w14:paraId="486EA2B4" w14:textId="43739D0D" w:rsidR="0088008E" w:rsidRPr="003836FA" w:rsidRDefault="0088008E" w:rsidP="0088008E">
      <w:pPr>
        <w:pStyle w:val="NoSpacing"/>
      </w:pPr>
    </w:p>
    <w:p w14:paraId="5367E913" w14:textId="77777777" w:rsidR="00C242F9" w:rsidRPr="003836FA" w:rsidRDefault="00C242F9" w:rsidP="00454484">
      <w:pPr>
        <w:pStyle w:val="NoSpacing"/>
        <w:jc w:val="center"/>
      </w:pPr>
      <w:r w:rsidRPr="003836FA">
        <w:rPr>
          <w:b/>
          <w:bCs/>
          <w:u w:val="single"/>
        </w:rPr>
        <w:t>Psalm 32:1-5</w:t>
      </w:r>
      <w:r w:rsidRPr="003836FA">
        <w:t xml:space="preserve"> – </w:t>
      </w:r>
      <w:r w:rsidRPr="003836FA">
        <w:rPr>
          <w:i/>
          <w:iCs/>
        </w:rPr>
        <w:t>Blessed is the one whose transgressions are forgiven, whose sins are covered.  Blessed is the one whose sin the Lord does not count against them and in whose spirit is no deceit.  When I kept silent, my bones wasted away through my groaning all day long.  For day and night your hand was heavy on me; my strength was sapped as in the heat of summer.  Then I acknowledged my sin to you and did not cover up my iniquity.  I said, “I will confess my transgressions to the Lord.”  And you forgave the guilt of my sin.</w:t>
      </w:r>
    </w:p>
    <w:p w14:paraId="455CD87C" w14:textId="54654E00" w:rsidR="00C242F9" w:rsidRPr="003836FA" w:rsidRDefault="00C242F9" w:rsidP="00454484">
      <w:pPr>
        <w:pStyle w:val="NoSpacing"/>
        <w:jc w:val="center"/>
      </w:pPr>
    </w:p>
    <w:p w14:paraId="7EF47585" w14:textId="77777777" w:rsidR="00C242F9" w:rsidRPr="003836FA" w:rsidRDefault="00C242F9" w:rsidP="00454484">
      <w:pPr>
        <w:pStyle w:val="NoSpacing"/>
        <w:jc w:val="center"/>
        <w:rPr>
          <w:rFonts w:ascii="Britannic Bold" w:hAnsi="Britannic Bold"/>
          <w:b/>
          <w:bCs/>
          <w:u w:val="single"/>
        </w:rPr>
      </w:pPr>
      <w:r w:rsidRPr="003836FA">
        <w:rPr>
          <w:rFonts w:ascii="Britannic Bold" w:hAnsi="Britannic Bold"/>
          <w:b/>
          <w:bCs/>
          <w:u w:val="single"/>
        </w:rPr>
        <w:t>When you experience healing, you experience a new start.</w:t>
      </w:r>
    </w:p>
    <w:p w14:paraId="034D6269" w14:textId="77777777" w:rsidR="00C242F9" w:rsidRPr="003836FA" w:rsidRDefault="00C242F9" w:rsidP="00454484">
      <w:pPr>
        <w:pStyle w:val="NoSpacing"/>
        <w:jc w:val="center"/>
      </w:pPr>
    </w:p>
    <w:p w14:paraId="4AC5099F" w14:textId="77777777" w:rsidR="00C242F9" w:rsidRPr="003836FA" w:rsidRDefault="00C242F9" w:rsidP="00454484">
      <w:pPr>
        <w:pStyle w:val="NoSpacing"/>
        <w:jc w:val="center"/>
      </w:pPr>
      <w:r w:rsidRPr="003836FA">
        <w:rPr>
          <w:b/>
          <w:bCs/>
          <w:u w:val="single"/>
        </w:rPr>
        <w:t>Acts 3:19</w:t>
      </w:r>
      <w:r w:rsidRPr="003836FA">
        <w:t xml:space="preserve"> – </w:t>
      </w:r>
      <w:r w:rsidRPr="003836FA">
        <w:rPr>
          <w:i/>
          <w:iCs/>
        </w:rPr>
        <w:t>Repent, then, and turn to God, so that your sins may be wiped out, that times of refreshing may come from the Lord,</w:t>
      </w:r>
    </w:p>
    <w:p w14:paraId="4D6E41F9" w14:textId="1BE11EF1" w:rsidR="00C242F9" w:rsidRPr="003836FA" w:rsidRDefault="00C242F9" w:rsidP="0088008E">
      <w:pPr>
        <w:pStyle w:val="NoSpacing"/>
      </w:pPr>
    </w:p>
    <w:p w14:paraId="266CCF74" w14:textId="375F6F0E" w:rsidR="00C242F9" w:rsidRPr="003836FA" w:rsidRDefault="00C242F9" w:rsidP="0088008E">
      <w:pPr>
        <w:pStyle w:val="NoSpacing"/>
      </w:pPr>
    </w:p>
    <w:p w14:paraId="673D68D6" w14:textId="2659753F" w:rsidR="00C242F9" w:rsidRPr="003836FA" w:rsidRDefault="00C242F9" w:rsidP="00C242F9">
      <w:pPr>
        <w:pStyle w:val="NoSpacing"/>
        <w:rPr>
          <w:b/>
          <w:bCs/>
          <w:sz w:val="28"/>
          <w:szCs w:val="28"/>
        </w:rPr>
      </w:pPr>
      <w:r w:rsidRPr="003836FA">
        <w:rPr>
          <w:b/>
          <w:bCs/>
          <w:sz w:val="28"/>
          <w:szCs w:val="28"/>
        </w:rPr>
        <w:t xml:space="preserve">III.  </w:t>
      </w:r>
      <w:r w:rsidR="00454484">
        <w:rPr>
          <w:b/>
          <w:bCs/>
          <w:sz w:val="28"/>
          <w:szCs w:val="28"/>
        </w:rPr>
        <w:t xml:space="preserve"> __________________________</w:t>
      </w:r>
      <w:r w:rsidRPr="003836FA">
        <w:rPr>
          <w:b/>
          <w:bCs/>
          <w:sz w:val="28"/>
          <w:szCs w:val="28"/>
        </w:rPr>
        <w:t>.</w:t>
      </w:r>
    </w:p>
    <w:p w14:paraId="39EBCEB5" w14:textId="77777777" w:rsidR="00C242F9" w:rsidRPr="003836FA" w:rsidRDefault="00C242F9" w:rsidP="00C242F9">
      <w:pPr>
        <w:pStyle w:val="NoSpacing"/>
      </w:pPr>
    </w:p>
    <w:p w14:paraId="2665BDFD" w14:textId="77777777" w:rsidR="00C242F9" w:rsidRPr="003836FA" w:rsidRDefault="00C242F9" w:rsidP="00454484">
      <w:pPr>
        <w:pStyle w:val="NoSpacing"/>
        <w:jc w:val="center"/>
        <w:rPr>
          <w:i/>
          <w:iCs/>
        </w:rPr>
      </w:pPr>
      <w:r w:rsidRPr="003836FA">
        <w:rPr>
          <w:b/>
          <w:bCs/>
          <w:u w:val="single"/>
        </w:rPr>
        <w:t>Romans 10:9-10</w:t>
      </w:r>
      <w:r w:rsidRPr="003836FA">
        <w:t xml:space="preserve"> – </w:t>
      </w:r>
      <w:r w:rsidRPr="003836FA">
        <w:rPr>
          <w:i/>
          <w:iCs/>
        </w:rPr>
        <w:t>If you declare with your mouth, “Jesus is Lord,” and believe in your heart that God raised him from the dead, you will be saved.  For it is with your heart that you believe and are justified, and it is with your mouth that you profess your faith and are saved.</w:t>
      </w:r>
    </w:p>
    <w:p w14:paraId="633444B9" w14:textId="28364A49" w:rsidR="00C242F9" w:rsidRPr="003836FA" w:rsidRDefault="00C242F9" w:rsidP="00454484">
      <w:pPr>
        <w:pStyle w:val="NoSpacing"/>
        <w:jc w:val="center"/>
      </w:pPr>
    </w:p>
    <w:p w14:paraId="31CBA088" w14:textId="77777777" w:rsidR="00C242F9" w:rsidRPr="003836FA" w:rsidRDefault="00C242F9" w:rsidP="00454484">
      <w:pPr>
        <w:pStyle w:val="NoSpacing"/>
        <w:jc w:val="center"/>
        <w:rPr>
          <w:rFonts w:ascii="Britannic Bold" w:hAnsi="Britannic Bold"/>
          <w:b/>
          <w:bCs/>
          <w:u w:val="single"/>
        </w:rPr>
      </w:pPr>
      <w:r w:rsidRPr="003836FA">
        <w:rPr>
          <w:rFonts w:ascii="Britannic Bold" w:hAnsi="Britannic Bold"/>
          <w:b/>
          <w:bCs/>
          <w:u w:val="single"/>
        </w:rPr>
        <w:t>When you confess that Jesus is Lord, you place yourself under His authority.</w:t>
      </w:r>
    </w:p>
    <w:p w14:paraId="6BDA3E2C" w14:textId="77777777" w:rsidR="00C242F9" w:rsidRPr="003836FA" w:rsidRDefault="00C242F9" w:rsidP="00454484">
      <w:pPr>
        <w:pStyle w:val="NoSpacing"/>
        <w:jc w:val="center"/>
      </w:pPr>
    </w:p>
    <w:p w14:paraId="32036CE6" w14:textId="77777777" w:rsidR="00C242F9" w:rsidRPr="003836FA" w:rsidRDefault="00C242F9" w:rsidP="00454484">
      <w:pPr>
        <w:pStyle w:val="NoSpacing"/>
        <w:jc w:val="center"/>
      </w:pPr>
      <w:r w:rsidRPr="003836FA">
        <w:rPr>
          <w:b/>
          <w:bCs/>
          <w:u w:val="single"/>
        </w:rPr>
        <w:t>Matthew 16:24</w:t>
      </w:r>
      <w:r w:rsidRPr="003836FA">
        <w:t xml:space="preserve"> – </w:t>
      </w:r>
      <w:r w:rsidRPr="003836FA">
        <w:rPr>
          <w:i/>
          <w:iCs/>
        </w:rPr>
        <w:t>Then Jesus said to his disciples, “Whoever wants to be my disciple must deny themselves and take up their cross and follow me.</w:t>
      </w:r>
    </w:p>
    <w:p w14:paraId="45CC8EE9" w14:textId="77777777" w:rsidR="00C242F9" w:rsidRPr="003836FA" w:rsidRDefault="00C242F9" w:rsidP="0088008E">
      <w:pPr>
        <w:pStyle w:val="NoSpacing"/>
      </w:pPr>
    </w:p>
    <w:p w14:paraId="178C68A7" w14:textId="7FE654D9" w:rsidR="00C242F9" w:rsidRDefault="00C242F9" w:rsidP="003836FA">
      <w:pPr>
        <w:pStyle w:val="NoSpacing"/>
        <w:jc w:val="center"/>
        <w:rPr>
          <w:rFonts w:ascii="Britannic Bold" w:hAnsi="Britannic Bold"/>
          <w:b/>
          <w:bCs/>
          <w:u w:val="single"/>
        </w:rPr>
      </w:pPr>
      <w:r w:rsidRPr="003836FA">
        <w:rPr>
          <w:rFonts w:ascii="Britannic Bold" w:hAnsi="Britannic Bold"/>
          <w:b/>
          <w:bCs/>
          <w:u w:val="single"/>
        </w:rPr>
        <w:t>Outward confession stems from a profound inward conviction.</w:t>
      </w:r>
    </w:p>
    <w:p w14:paraId="42520D88" w14:textId="4B6AA6D5" w:rsidR="00687605" w:rsidRDefault="00687605" w:rsidP="00687605">
      <w:pPr>
        <w:pStyle w:val="NoSpacing"/>
        <w:rPr>
          <w:b/>
          <w:bCs/>
          <w:u w:val="single"/>
        </w:rPr>
      </w:pPr>
    </w:p>
    <w:p w14:paraId="558F1863" w14:textId="6DA77417" w:rsidR="00687605" w:rsidRDefault="00687605" w:rsidP="00687605">
      <w:pPr>
        <w:pStyle w:val="NoSpacing"/>
        <w:rPr>
          <w:b/>
          <w:bCs/>
          <w:u w:val="single"/>
        </w:rPr>
      </w:pPr>
    </w:p>
    <w:p w14:paraId="4C1D864C" w14:textId="0D8B9082" w:rsidR="00687605" w:rsidRDefault="00687605" w:rsidP="00687605">
      <w:pPr>
        <w:pStyle w:val="NoSpacing"/>
        <w:rPr>
          <w:b/>
          <w:bCs/>
          <w:u w:val="single"/>
        </w:rPr>
      </w:pPr>
    </w:p>
    <w:p w14:paraId="3E339422" w14:textId="5BC6AC13" w:rsidR="00687605" w:rsidRDefault="00687605" w:rsidP="00687605">
      <w:pPr>
        <w:pStyle w:val="NoSpacing"/>
        <w:rPr>
          <w:b/>
          <w:bCs/>
          <w:u w:val="single"/>
        </w:rPr>
      </w:pPr>
    </w:p>
    <w:p w14:paraId="6FC438EE" w14:textId="77777777" w:rsidR="00687605" w:rsidRDefault="00687605" w:rsidP="00687605">
      <w:pPr>
        <w:pStyle w:val="NoSpacing"/>
        <w:rPr>
          <w:b/>
          <w:bCs/>
          <w:u w:val="single"/>
        </w:rPr>
      </w:pPr>
    </w:p>
    <w:p w14:paraId="173E539F" w14:textId="4D1ABC2C" w:rsidR="00687605" w:rsidRDefault="00687605" w:rsidP="00687605">
      <w:pPr>
        <w:pStyle w:val="NoSpacing"/>
        <w:rPr>
          <w:b/>
          <w:bCs/>
          <w:u w:val="single"/>
        </w:rPr>
      </w:pPr>
    </w:p>
    <w:p w14:paraId="15B1D3C8" w14:textId="44C1F27B" w:rsidR="00687605" w:rsidRPr="00687605" w:rsidRDefault="00687605" w:rsidP="004E2EB0">
      <w:pPr>
        <w:pStyle w:val="NoSpacing"/>
        <w:jc w:val="center"/>
      </w:pPr>
      <w:r w:rsidRPr="00D448F6">
        <w:rPr>
          <w:rFonts w:eastAsiaTheme="minorEastAsia"/>
          <w:b/>
          <w:i/>
          <w:iCs/>
        </w:rPr>
        <w:t xml:space="preserve">If you would like to listen to the sermon on-line, please visit our website </w:t>
      </w:r>
      <w:r w:rsidRPr="00D448F6">
        <w:rPr>
          <w:rFonts w:eastAsiaTheme="minorEastAsia"/>
          <w:b/>
          <w:i/>
          <w:iCs/>
          <w:color w:val="000000" w:themeColor="text1"/>
        </w:rPr>
        <w:t xml:space="preserve">at </w:t>
      </w:r>
      <w:hyperlink r:id="rId4" w:history="1">
        <w:r w:rsidRPr="00D448F6">
          <w:rPr>
            <w:rFonts w:eastAsiaTheme="minorEastAsia"/>
            <w:b/>
            <w:i/>
            <w:iCs/>
            <w:color w:val="000000" w:themeColor="text1"/>
            <w:u w:val="single"/>
          </w:rPr>
          <w:t>www.USBChurch.org</w:t>
        </w:r>
      </w:hyperlink>
      <w:r w:rsidRPr="00D448F6">
        <w:rPr>
          <w:rFonts w:eastAsiaTheme="minorEastAsia"/>
          <w:b/>
          <w:i/>
          <w:iCs/>
          <w:color w:val="000000" w:themeColor="text1"/>
          <w:u w:val="single"/>
        </w:rPr>
        <w:t>.</w:t>
      </w:r>
    </w:p>
    <w:sectPr w:rsidR="00687605" w:rsidRPr="00687605" w:rsidSect="00454484">
      <w:pgSz w:w="15840" w:h="12240" w:orient="landscape"/>
      <w:pgMar w:top="360" w:right="540" w:bottom="360" w:left="540" w:header="720" w:footer="720" w:gutter="0"/>
      <w:cols w:num="2" w:space="90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ckwell Extra Bold">
    <w:panose1 w:val="02060903040505020403"/>
    <w:charset w:val="00"/>
    <w:family w:val="roman"/>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08E"/>
    <w:rsid w:val="003836FA"/>
    <w:rsid w:val="00454484"/>
    <w:rsid w:val="004E2EB0"/>
    <w:rsid w:val="00687605"/>
    <w:rsid w:val="007E5EE2"/>
    <w:rsid w:val="008729EE"/>
    <w:rsid w:val="0088008E"/>
    <w:rsid w:val="008B54F7"/>
    <w:rsid w:val="00C242F9"/>
    <w:rsid w:val="00D048EA"/>
    <w:rsid w:val="00E41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DD33D"/>
  <w15:chartTrackingRefBased/>
  <w15:docId w15:val="{8404D5CD-19DC-4AE7-A8FF-187657670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41D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USBChurc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408</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Felder</dc:creator>
  <cp:keywords/>
  <dc:description/>
  <cp:lastModifiedBy>Dennis Felder</cp:lastModifiedBy>
  <cp:revision>2</cp:revision>
  <dcterms:created xsi:type="dcterms:W3CDTF">2026-08-19T16:29:00Z</dcterms:created>
  <dcterms:modified xsi:type="dcterms:W3CDTF">2026-08-19T16:29:00Z</dcterms:modified>
</cp:coreProperties>
</file>